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FA" w:rsidRPr="00C0375F" w:rsidRDefault="00C0375F" w:rsidP="00C0375F">
      <w:pPr>
        <w:spacing w:line="480" w:lineRule="auto"/>
        <w:rPr>
          <w:rFonts w:ascii="Arial" w:hAnsi="Arial" w:cs="Arial"/>
          <w:sz w:val="24"/>
          <w:szCs w:val="24"/>
        </w:rPr>
      </w:pPr>
      <w:r w:rsidRPr="00C0375F">
        <w:rPr>
          <w:rFonts w:ascii="Arial" w:hAnsi="Arial" w:cs="Arial"/>
          <w:sz w:val="24"/>
          <w:szCs w:val="24"/>
        </w:rPr>
        <w:t>Julia Godinez</w:t>
      </w:r>
    </w:p>
    <w:p w:rsidR="00C0375F" w:rsidRPr="00C0375F" w:rsidRDefault="00C0375F" w:rsidP="00C0375F">
      <w:pPr>
        <w:spacing w:line="480" w:lineRule="auto"/>
        <w:rPr>
          <w:rFonts w:ascii="Arial" w:hAnsi="Arial" w:cs="Arial"/>
          <w:sz w:val="24"/>
          <w:szCs w:val="24"/>
        </w:rPr>
      </w:pPr>
      <w:r w:rsidRPr="00C0375F">
        <w:rPr>
          <w:rFonts w:ascii="Arial" w:hAnsi="Arial" w:cs="Arial"/>
          <w:sz w:val="24"/>
          <w:szCs w:val="24"/>
        </w:rPr>
        <w:t>Ms. Stronks</w:t>
      </w:r>
    </w:p>
    <w:p w:rsidR="00C0375F" w:rsidRPr="00C0375F" w:rsidRDefault="00C0375F" w:rsidP="00C0375F">
      <w:pPr>
        <w:spacing w:line="480" w:lineRule="auto"/>
        <w:rPr>
          <w:rFonts w:ascii="Arial" w:hAnsi="Arial" w:cs="Arial"/>
          <w:sz w:val="24"/>
          <w:szCs w:val="24"/>
        </w:rPr>
      </w:pPr>
      <w:r w:rsidRPr="00C0375F">
        <w:rPr>
          <w:rFonts w:ascii="Arial" w:hAnsi="Arial" w:cs="Arial"/>
          <w:sz w:val="24"/>
          <w:szCs w:val="24"/>
        </w:rPr>
        <w:t>ELA 7</w:t>
      </w:r>
    </w:p>
    <w:p w:rsidR="00C0375F" w:rsidRPr="00C0375F" w:rsidRDefault="00C0375F" w:rsidP="00C0375F">
      <w:pPr>
        <w:spacing w:line="480" w:lineRule="auto"/>
        <w:rPr>
          <w:rFonts w:ascii="Arial" w:hAnsi="Arial" w:cs="Arial"/>
          <w:sz w:val="24"/>
          <w:szCs w:val="24"/>
        </w:rPr>
      </w:pPr>
      <w:r w:rsidRPr="00C0375F">
        <w:rPr>
          <w:rFonts w:ascii="Arial" w:hAnsi="Arial" w:cs="Arial"/>
          <w:sz w:val="24"/>
          <w:szCs w:val="24"/>
        </w:rPr>
        <w:t>Thursday, October 22, 2015</w:t>
      </w:r>
    </w:p>
    <w:p w:rsidR="00C0375F" w:rsidRDefault="00C0375F" w:rsidP="00C0375F">
      <w:pPr>
        <w:spacing w:line="480" w:lineRule="auto"/>
        <w:jc w:val="center"/>
        <w:rPr>
          <w:rFonts w:ascii="Arial" w:hAnsi="Arial" w:cs="Arial"/>
          <w:sz w:val="24"/>
          <w:szCs w:val="24"/>
        </w:rPr>
      </w:pPr>
      <w:r w:rsidRPr="00C0375F">
        <w:rPr>
          <w:rFonts w:ascii="Arial" w:hAnsi="Arial" w:cs="Arial"/>
          <w:sz w:val="24"/>
          <w:szCs w:val="24"/>
        </w:rPr>
        <w:t>The Pearl Chapter 1 Summary</w:t>
      </w:r>
    </w:p>
    <w:p w:rsidR="00B64E32" w:rsidRPr="00C0375F" w:rsidRDefault="00B64E32" w:rsidP="00B64E32">
      <w:pPr>
        <w:spacing w:line="48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In chapter one </w:t>
      </w:r>
      <w:r w:rsidR="0010457F">
        <w:rPr>
          <w:rFonts w:ascii="Arial" w:hAnsi="Arial" w:cs="Arial"/>
          <w:sz w:val="24"/>
          <w:szCs w:val="24"/>
        </w:rPr>
        <w:t xml:space="preserve">of The Pearl by John Steinbeck takes place in a small village with old brush houses during the </w:t>
      </w:r>
      <w:r w:rsidR="003778C9">
        <w:rPr>
          <w:rFonts w:ascii="Arial" w:hAnsi="Arial" w:cs="Arial"/>
          <w:sz w:val="24"/>
          <w:szCs w:val="24"/>
        </w:rPr>
        <w:t xml:space="preserve">morning. It tell the story of Kino and Juana, a strong young man and a strong young woman who want to save their child Coyotito’s life because he got stung by a scorpion. Both must fight against the doctor, a greedy man in order to save Coyotito. First, it started like a normal morning </w:t>
      </w:r>
      <w:r w:rsidR="007F08BC">
        <w:rPr>
          <w:rFonts w:ascii="Arial" w:hAnsi="Arial" w:cs="Arial"/>
          <w:sz w:val="24"/>
          <w:szCs w:val="24"/>
        </w:rPr>
        <w:t xml:space="preserve">like it had been every single day. Kino would wake up and Juana would be already wakened up to make breakfast. While Kino and Juana were eating there corn cakes and pulque something catches their eyes. A scorpion was climbing on the rope that hanged Coyotito’s box and with Coyotito in it. Kino wants to flick it, but Coyotito moves the rope and it falls on him and pinches him. </w:t>
      </w:r>
    </w:p>
    <w:p w:rsidR="00C0375F" w:rsidRDefault="00C0375F"/>
    <w:sectPr w:rsidR="00C0375F" w:rsidSect="0086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0375F"/>
    <w:rsid w:val="0010457F"/>
    <w:rsid w:val="00282410"/>
    <w:rsid w:val="003778C9"/>
    <w:rsid w:val="007F08BC"/>
    <w:rsid w:val="00866BFA"/>
    <w:rsid w:val="00B64E32"/>
    <w:rsid w:val="00C03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2</cp:revision>
  <dcterms:created xsi:type="dcterms:W3CDTF">2015-10-23T00:08:00Z</dcterms:created>
  <dcterms:modified xsi:type="dcterms:W3CDTF">2015-10-23T13:53:00Z</dcterms:modified>
</cp:coreProperties>
</file>